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8329" w14:textId="77777777" w:rsidR="006C2AB7" w:rsidRDefault="00CA703E">
      <w:pPr>
        <w:pStyle w:val="a3"/>
        <w:wordWrap/>
        <w:snapToGrid w:val="0"/>
        <w:spacing w:line="408" w:lineRule="auto"/>
        <w:jc w:val="center"/>
      </w:pPr>
      <w:r>
        <w:rPr>
          <w:rFonts w:ascii="HY신명조" w:eastAsia="HY신명조"/>
          <w:b/>
          <w:spacing w:val="-6"/>
          <w:sz w:val="40"/>
        </w:rPr>
        <w:t>매수인과 작가 간의 매매계약서</w:t>
      </w:r>
    </w:p>
    <w:p w14:paraId="3A019309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6972A39F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매수인_________(이하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매수인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)과 작가 _________(이하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작가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)는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>. 아래와 같이 미술작품의 매매계약을 체결한다.</w:t>
      </w:r>
    </w:p>
    <w:p w14:paraId="6DFC056B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7868C0F8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제1조(목적)</w:t>
      </w:r>
      <w:r>
        <w:rPr>
          <w:rFonts w:ascii="HY신명조" w:eastAsia="HY신명조"/>
          <w:spacing w:val="-4"/>
          <w:sz w:val="24"/>
        </w:rPr>
        <w:t xml:space="preserve"> 본 계약은 매도인인 작가가 매수인에게 미술작품(이하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작품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)의 소유권을 이전하고 매수인이 작가에게 그 대금을 지급함에 있어서 필요한 제반 사항과 당사자의 권리 및 의무를 규율함에 목적이 있다.</w:t>
      </w:r>
    </w:p>
    <w:p w14:paraId="65BFE7E5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0E303B7F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제2조(매매 대상 작품) </w:t>
      </w:r>
      <w:r>
        <w:rPr>
          <w:rFonts w:ascii="HY신명조" w:eastAsia="HY신명조"/>
          <w:spacing w:val="-4"/>
          <w:sz w:val="24"/>
        </w:rPr>
        <w:t xml:space="preserve">작가는 아래 목록에 표시된 작품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점을 매수인에게 매도한다.</w:t>
      </w:r>
    </w:p>
    <w:tbl>
      <w:tblPr>
        <w:tblOverlap w:val="never"/>
        <w:tblW w:w="942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31"/>
        <w:gridCol w:w="2567"/>
        <w:gridCol w:w="2001"/>
        <w:gridCol w:w="2104"/>
        <w:gridCol w:w="2218"/>
      </w:tblGrid>
      <w:tr w:rsidR="006C2AB7" w14:paraId="48ADB659" w14:textId="77777777">
        <w:trPr>
          <w:trHeight w:val="410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741EA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58927C" w14:textId="77777777" w:rsidR="006C2AB7" w:rsidRDefault="00CA703E">
            <w:pPr>
              <w:pStyle w:val="a3"/>
              <w:wordWrap/>
              <w:snapToGrid w:val="0"/>
              <w:spacing w:line="408" w:lineRule="auto"/>
              <w:jc w:val="center"/>
            </w:pPr>
            <w:proofErr w:type="spellStart"/>
            <w:r>
              <w:rPr>
                <w:rFonts w:eastAsia="HY신명조"/>
                <w:spacing w:val="-4"/>
                <w:sz w:val="24"/>
              </w:rPr>
              <w:t>작품명</w:t>
            </w:r>
            <w:proofErr w:type="spellEnd"/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F88F37" w14:textId="77777777" w:rsidR="006C2AB7" w:rsidRDefault="00CA703E">
            <w:pPr>
              <w:pStyle w:val="a3"/>
              <w:wordWrap/>
              <w:snapToGrid w:val="0"/>
              <w:spacing w:line="408" w:lineRule="auto"/>
              <w:jc w:val="center"/>
            </w:pPr>
            <w:r>
              <w:rPr>
                <w:rFonts w:eastAsia="HY신명조"/>
                <w:spacing w:val="-4"/>
                <w:sz w:val="24"/>
              </w:rPr>
              <w:t>제작연도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9B07AD" w14:textId="77777777" w:rsidR="006C2AB7" w:rsidRDefault="00CA703E">
            <w:pPr>
              <w:pStyle w:val="a3"/>
              <w:wordWrap/>
              <w:snapToGrid w:val="0"/>
              <w:spacing w:line="408" w:lineRule="auto"/>
              <w:jc w:val="center"/>
            </w:pPr>
            <w:r>
              <w:rPr>
                <w:rFonts w:eastAsia="HY신명조"/>
                <w:spacing w:val="-4"/>
                <w:sz w:val="24"/>
              </w:rPr>
              <w:t>재료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23165" w14:textId="77777777" w:rsidR="006C2AB7" w:rsidRDefault="00CA703E">
            <w:pPr>
              <w:pStyle w:val="a3"/>
              <w:wordWrap/>
              <w:snapToGrid w:val="0"/>
              <w:spacing w:line="408" w:lineRule="auto"/>
              <w:jc w:val="center"/>
            </w:pPr>
            <w:r>
              <w:rPr>
                <w:rFonts w:eastAsia="HY신명조"/>
                <w:spacing w:val="-4"/>
                <w:sz w:val="24"/>
              </w:rPr>
              <w:t>크기</w:t>
            </w:r>
          </w:p>
        </w:tc>
      </w:tr>
      <w:tr w:rsidR="006C2AB7" w14:paraId="77720F22" w14:textId="77777777">
        <w:trPr>
          <w:trHeight w:val="410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9592F" w14:textId="77777777" w:rsidR="006C2AB7" w:rsidRDefault="00CA703E">
            <w:pPr>
              <w:pStyle w:val="a3"/>
              <w:wordWrap/>
              <w:snapToGrid w:val="0"/>
              <w:spacing w:line="408" w:lineRule="auto"/>
              <w:jc w:val="center"/>
            </w:pPr>
            <w:r>
              <w:rPr>
                <w:rFonts w:ascii="HY신명조"/>
                <w:spacing w:val="-4"/>
                <w:sz w:val="24"/>
              </w:rPr>
              <w:t>1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1F4CA5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C3759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743043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6C7FDC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</w:tr>
      <w:tr w:rsidR="006C2AB7" w14:paraId="47379499" w14:textId="77777777">
        <w:trPr>
          <w:trHeight w:val="410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BB80FD" w14:textId="77777777" w:rsidR="006C2AB7" w:rsidRDefault="00CA703E">
            <w:pPr>
              <w:pStyle w:val="a3"/>
              <w:wordWrap/>
              <w:snapToGrid w:val="0"/>
              <w:spacing w:line="408" w:lineRule="auto"/>
              <w:jc w:val="center"/>
            </w:pPr>
            <w:r>
              <w:rPr>
                <w:rFonts w:ascii="HY신명조"/>
                <w:spacing w:val="-4"/>
                <w:sz w:val="24"/>
              </w:rPr>
              <w:t>2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504AA4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4C629A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6F6C70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9FCAE6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</w:tr>
      <w:tr w:rsidR="006C2AB7" w14:paraId="6A1063E8" w14:textId="77777777">
        <w:trPr>
          <w:trHeight w:val="410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4C9085" w14:textId="77777777" w:rsidR="006C2AB7" w:rsidRDefault="00CA703E">
            <w:pPr>
              <w:pStyle w:val="a3"/>
              <w:wordWrap/>
              <w:snapToGrid w:val="0"/>
              <w:spacing w:line="408" w:lineRule="auto"/>
              <w:jc w:val="center"/>
            </w:pPr>
            <w:r>
              <w:rPr>
                <w:rFonts w:ascii="HY신명조"/>
                <w:spacing w:val="-4"/>
                <w:sz w:val="24"/>
              </w:rPr>
              <w:t>3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10E1E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975989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29EEE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A7F935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</w:tr>
    </w:tbl>
    <w:p w14:paraId="11D5ACA7" w14:textId="77777777" w:rsidR="006C2AB7" w:rsidRDefault="006C2AB7">
      <w:pPr>
        <w:pStyle w:val="aa"/>
        <w:snapToGrid w:val="0"/>
        <w:spacing w:line="408" w:lineRule="auto"/>
        <w:ind w:left="0"/>
      </w:pPr>
    </w:p>
    <w:p w14:paraId="4D4D2F53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51D66E2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제3조(매매대금 및 지급 방법)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매수인은 작가에게 작품 매매대금으로 금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원을 지급한다. 그 구체적인 지급 금액과 일정은 다음과 같다.</w:t>
      </w:r>
    </w:p>
    <w:p w14:paraId="7400BCDF" w14:textId="5049E254" w:rsidR="006C2AB7" w:rsidRDefault="00CA703E">
      <w:pPr>
        <w:pStyle w:val="1"/>
        <w:snapToGrid w:val="0"/>
        <w:spacing w:line="408" w:lineRule="auto"/>
        <w:ind w:left="0"/>
      </w:pPr>
      <w:r>
        <w:rPr>
          <w:rFonts w:ascii="HY신명조" w:eastAsia="HY신명조"/>
          <w:spacing w:val="-4"/>
          <w:sz w:val="24"/>
        </w:rPr>
        <w:t xml:space="preserve">계약 체결과 동시에 계약금으로 총액의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>% 지급</w:t>
      </w:r>
    </w:p>
    <w:p w14:paraId="5B5AAFDF" w14:textId="542A5D45" w:rsidR="006C2AB7" w:rsidRDefault="00CA703E">
      <w:pPr>
        <w:pStyle w:val="1"/>
        <w:snapToGrid w:val="0"/>
        <w:spacing w:line="408" w:lineRule="auto"/>
        <w:ind w:left="0"/>
      </w:pPr>
      <w:r>
        <w:rPr>
          <w:rFonts w:ascii="HY신명조" w:eastAsia="HY신명조"/>
          <w:spacing w:val="-4"/>
          <w:sz w:val="24"/>
        </w:rPr>
        <w:t xml:space="preserve">작품 인도 시 잔금으로 총액의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>% 지급</w:t>
      </w:r>
    </w:p>
    <w:p w14:paraId="4119D767" w14:textId="77777777" w:rsidR="006C2AB7" w:rsidRDefault="00CA703E" w:rsidP="00BB0DFA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작가는 매수인으로부터 매매대금의 잔금을 수령함과 동시에 작품을 매수인에게 인도하여야 하며, 이로 인하여 소유권이 이전된다.</w:t>
      </w:r>
    </w:p>
    <w:p w14:paraId="176958A5" w14:textId="77777777" w:rsidR="006C2AB7" w:rsidRDefault="006C2AB7" w:rsidP="00BB0DFA">
      <w:pPr>
        <w:pStyle w:val="1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3F7A7DB2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lastRenderedPageBreak/>
        <w:t xml:space="preserve">제4조(작품의 인도) </w:t>
      </w:r>
      <w:r>
        <w:rPr>
          <w:rFonts w:ascii="HY신명조" w:eastAsia="HY신명조"/>
          <w:spacing w:val="-4"/>
          <w:sz w:val="24"/>
        </w:rPr>
        <w:t>작가는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</w:t>
      </w:r>
      <w:proofErr w:type="gramStart"/>
      <w:r>
        <w:rPr>
          <w:rFonts w:ascii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.까지</w:t>
      </w:r>
      <w:proofErr w:type="gramEnd"/>
      <w:r>
        <w:rPr>
          <w:rFonts w:ascii="HY신명조" w:eastAsia="HY신명조"/>
          <w:spacing w:val="-4"/>
          <w:sz w:val="24"/>
        </w:rPr>
        <w:t xml:space="preserve"> [     ]로 작품을 인도하여야 한다. 작품의 인도와 관련한 운송료 및 보험료는 양 당사자가 협의하여 부담한다.</w:t>
      </w:r>
    </w:p>
    <w:p w14:paraId="5934E1A4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CC13175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제5조(작품의 관리)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작품이 제4조에서 정한 인도일 이전에 불가항력적인 사유로 </w:t>
      </w:r>
      <w:proofErr w:type="spellStart"/>
      <w:r>
        <w:rPr>
          <w:rFonts w:ascii="HY신명조" w:eastAsia="HY신명조"/>
          <w:spacing w:val="-4"/>
          <w:sz w:val="24"/>
        </w:rPr>
        <w:t>멸실</w:t>
      </w:r>
      <w:proofErr w:type="spellEnd"/>
      <w:r>
        <w:rPr>
          <w:rFonts w:ascii="HY신명조" w:eastAsia="HY신명조"/>
          <w:spacing w:val="-4"/>
          <w:sz w:val="24"/>
        </w:rPr>
        <w:t xml:space="preserve">, 파손, </w:t>
      </w:r>
      <w:proofErr w:type="spellStart"/>
      <w:r>
        <w:rPr>
          <w:rFonts w:ascii="HY신명조" w:eastAsia="HY신명조"/>
          <w:spacing w:val="-4"/>
          <w:sz w:val="24"/>
        </w:rPr>
        <w:t>도난되어</w:t>
      </w:r>
      <w:proofErr w:type="spellEnd"/>
      <w:r>
        <w:rPr>
          <w:rFonts w:ascii="HY신명조" w:eastAsia="HY신명조"/>
          <w:spacing w:val="-4"/>
          <w:sz w:val="24"/>
        </w:rPr>
        <w:t xml:space="preserve"> 계약의 목적을 달성할 수 없게 된 경우 작가는 계약금을 반환하여야 하며, 이 때 매수인은 별도로 손해배상을 청구할 수 없다. 그러나 작가의 귀책사유로 작품이 </w:t>
      </w:r>
      <w:proofErr w:type="spellStart"/>
      <w:r>
        <w:rPr>
          <w:rFonts w:ascii="HY신명조" w:eastAsia="HY신명조"/>
          <w:spacing w:val="-4"/>
          <w:sz w:val="24"/>
        </w:rPr>
        <w:t>멸실</w:t>
      </w:r>
      <w:proofErr w:type="spellEnd"/>
      <w:r>
        <w:rPr>
          <w:rFonts w:ascii="HY신명조" w:eastAsia="HY신명조"/>
          <w:spacing w:val="-4"/>
          <w:sz w:val="24"/>
        </w:rPr>
        <w:t xml:space="preserve">, 파손, </w:t>
      </w:r>
      <w:proofErr w:type="spellStart"/>
      <w:r>
        <w:rPr>
          <w:rFonts w:ascii="HY신명조" w:eastAsia="HY신명조"/>
          <w:spacing w:val="-4"/>
          <w:sz w:val="24"/>
        </w:rPr>
        <w:t>도난된</w:t>
      </w:r>
      <w:proofErr w:type="spellEnd"/>
      <w:r>
        <w:rPr>
          <w:rFonts w:ascii="HY신명조" w:eastAsia="HY신명조"/>
          <w:spacing w:val="-4"/>
          <w:sz w:val="24"/>
        </w:rPr>
        <w:t xml:space="preserve"> 경우 작가는 손해배상책임을 부담한다.</w:t>
      </w:r>
    </w:p>
    <w:p w14:paraId="7A935062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작가는 제4조에 따른 작품 인도와 함께 작품의 설치, 전시, 유지, 관리 등에 관한 매뉴얼을 매수인에게 제공하여야 한다.</w:t>
      </w:r>
    </w:p>
    <w:p w14:paraId="007FBB9D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작가는 작품 인도 후 작품이 자연적으로 마모되거나 변색, 변형, 훼손된 경우 작품의 유지, 보수를 위하여 매수인에게 적극적으로 협조하여야 한다.</w:t>
      </w:r>
    </w:p>
    <w:p w14:paraId="3F4D1AD3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0C0AF19D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제6조(확인 및 보증)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작품을 스스로 창작하였고 작품에 대한 소유권을 적법하고 유효하게 보유하고 있어 이에 관한 어떠한 법률적 문제도 없음을 보증한다.</w:t>
      </w:r>
    </w:p>
    <w:p w14:paraId="1AE3D4A0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작가는 작품의 인도 시 작품이 진품임을 확인하는 내용의 진품 확인서 등 문서를 교부하여야 한다.</w:t>
      </w:r>
    </w:p>
    <w:p w14:paraId="3160C7A2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68D74C98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제7조(저작권)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작품에 대한 소유권 이전에도 불구하고 작품의 저작권은 작가에게 귀속된다.</w:t>
      </w:r>
    </w:p>
    <w:p w14:paraId="26A24CA5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매수인은 작품 원본의 소유자로서 그 저작물을 원본에 의하여 전시할 수 있다. 다만 가로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공원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건축물의 외벽 그 밖에 공중에게 개방된 장소에 항시 전시하는 경우에는 작가의 동의를 얻어야 한다.</w:t>
      </w:r>
    </w:p>
    <w:p w14:paraId="3B631F39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매수인은 전항에 따른 전시를 하는 경우 미술계의 관례에 따라 작가의 의사에 반하지 </w:t>
      </w:r>
      <w:r>
        <w:rPr>
          <w:rFonts w:ascii="HY신명조" w:eastAsia="HY신명조"/>
          <w:spacing w:val="-4"/>
          <w:sz w:val="24"/>
        </w:rPr>
        <w:lastRenderedPageBreak/>
        <w:t xml:space="preserve">않는 방법으로 작가의 성명, </w:t>
      </w:r>
      <w:proofErr w:type="spellStart"/>
      <w:r>
        <w:rPr>
          <w:rFonts w:ascii="HY신명조" w:eastAsia="HY신명조"/>
          <w:spacing w:val="-4"/>
          <w:sz w:val="24"/>
        </w:rPr>
        <w:t>작품명</w:t>
      </w:r>
      <w:proofErr w:type="spellEnd"/>
      <w:r>
        <w:rPr>
          <w:rFonts w:ascii="HY신명조" w:eastAsia="HY신명조"/>
          <w:spacing w:val="-4"/>
          <w:sz w:val="24"/>
        </w:rPr>
        <w:t>, 작품의 재료 및 크기를 표시하여야 한다.</w:t>
      </w:r>
    </w:p>
    <w:p w14:paraId="64B199E8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매수인은 작품에 대한 변조, 개작, 훼손 등 작가의 인격권을 해하는 방법으로 작품을 이용하여서는 아니 되며, 작품을 철거할 경우에도 작가의 인격권을 존중하여야 한다.</w:t>
      </w:r>
    </w:p>
    <w:p w14:paraId="0C6A4F12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작가가 작품에 관한 저작권침해행위에 대하여 법적 조치를 취하기 위해 작품의 원본을 확인하여야 하는 등 필요한 경우 매수인은 작가의 침해배제조치에 협력하여야 한다.</w:t>
      </w:r>
    </w:p>
    <w:p w14:paraId="65682DB1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68ADDC6E" w14:textId="77777777" w:rsidR="006C2AB7" w:rsidRDefault="00CA703E" w:rsidP="00BB0DFA">
      <w:pPr>
        <w:pStyle w:val="5"/>
        <w:numPr>
          <w:ilvl w:val="0"/>
          <w:numId w:val="0"/>
        </w:numPr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제8조(권리</w:t>
      </w:r>
      <w:r>
        <w:rPr>
          <w:rFonts w:ascii="HY신명조" w:eastAsia="HY신명조"/>
          <w:b/>
          <w:spacing w:val="-4"/>
          <w:sz w:val="24"/>
        </w:rPr>
        <w:t>·</w:t>
      </w:r>
      <w:r>
        <w:rPr>
          <w:rFonts w:ascii="HY신명조" w:eastAsia="HY신명조"/>
          <w:b/>
          <w:spacing w:val="-4"/>
          <w:sz w:val="24"/>
        </w:rPr>
        <w:t xml:space="preserve">의무의 양도금지) </w:t>
      </w:r>
      <w:r>
        <w:rPr>
          <w:rFonts w:ascii="HY신명조" w:eastAsia="HY신명조"/>
          <w:spacing w:val="-4"/>
          <w:sz w:val="24"/>
        </w:rPr>
        <w:t>양 당사자는 상대방의 사전 동의 없이 본 계약상의 권리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의무를 제3자에게 양도하거나 담보의 목적으로 제공할 수 없다.</w:t>
      </w:r>
    </w:p>
    <w:p w14:paraId="70EE4ED6" w14:textId="77777777" w:rsidR="006C2AB7" w:rsidRDefault="006C2AB7" w:rsidP="00BB0DFA">
      <w:pPr>
        <w:pStyle w:val="5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015350A5" w14:textId="77777777" w:rsidR="006C2AB7" w:rsidRDefault="00CA703E">
      <w:pPr>
        <w:pStyle w:val="a3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제9조(성폭력, 성희롱 등 방지)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예방하기 위해 노력하고, 상대방이 가지는 신체에 대한 자기결정권을 존중하여야 한다.</w:t>
      </w:r>
    </w:p>
    <w:p w14:paraId="744988CE" w14:textId="77777777" w:rsidR="006C2AB7" w:rsidRDefault="00CA703E">
      <w:pPr>
        <w:pStyle w:val="a3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형법, 성폭력범죄의 처벌 등에 관한 특례법, 성폭력방지 및 피해자보호 등에 관한 법률을 비롯하여 법률상 규정된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저질러서는 아니 된다.</w:t>
      </w:r>
    </w:p>
    <w:p w14:paraId="44122FE3" w14:textId="77777777" w:rsidR="006C2AB7" w:rsidRDefault="006C2AB7" w:rsidP="00BB0DFA">
      <w:pPr>
        <w:pStyle w:val="5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08C3EFCF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제10조(계약의 해제)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매수인이 잔금을 지급할 때까지 매수인에게 계약금의 배액을 상환하고 본 계약을 해제할 수 있으며, 매수인은 작가가 매수인에게 작품을 인도할 때까지 계약금을 포기하고 본 계약을 해제할 수 있다.</w:t>
      </w:r>
    </w:p>
    <w:p w14:paraId="5FD39198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천재지변 또는 기타 불가항력으로 계약을 유지할 수 없는 경우에 본 계약을 해제할 수 있다.</w:t>
      </w:r>
    </w:p>
    <w:p w14:paraId="5285534D" w14:textId="77777777" w:rsidR="006C2AB7" w:rsidRDefault="00CA703E" w:rsidP="00BB0DFA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상대방이 정당한 이유 없이 본 계약을 위반하는 경우에 상당한 기간을 정하여 상대방에게 그 시정을 촉구하고, 상대방이 그 기간이 지나도록 이행하지 아니하는 경우에는 계약을 해제할 수 있다. 다만, 상대방이 명백한 시정 거부의사를 표시하였거나 위반 사항의 성격상 시정이 불가능하다는 것이 명백히 인정되는 경우에는 위와 같은 촉구 </w:t>
      </w:r>
      <w:r>
        <w:rPr>
          <w:rFonts w:ascii="HY신명조" w:eastAsia="HY신명조"/>
          <w:spacing w:val="-4"/>
          <w:sz w:val="24"/>
        </w:rPr>
        <w:lastRenderedPageBreak/>
        <w:t>없이 계약을 해제할 수 있다.</w:t>
      </w:r>
    </w:p>
    <w:p w14:paraId="5FD99E11" w14:textId="77777777" w:rsidR="006C2AB7" w:rsidRDefault="00CA703E" w:rsidP="00BB0DFA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당사자는 상대방으로부터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당한 경우 즉시 계약을 해지할 수 있다.</w:t>
      </w:r>
    </w:p>
    <w:p w14:paraId="3A91DE00" w14:textId="77777777" w:rsidR="006C2AB7" w:rsidRDefault="00CA703E" w:rsidP="00BB0DFA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본 계약에 대한 해제권의 행사는 상대방에 대한 손해배상청구권 행사에 영향을 미치지 아니한다.</w:t>
      </w:r>
    </w:p>
    <w:p w14:paraId="08FE6817" w14:textId="77777777" w:rsidR="006C2AB7" w:rsidRDefault="006C2AB7" w:rsidP="00BB0DFA">
      <w:pPr>
        <w:pStyle w:val="1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22EBF5C7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제11조(손해배상)</w:t>
      </w:r>
      <w:r>
        <w:rPr>
          <w:rFonts w:ascii="HY신명조" w:eastAsia="HY신명조"/>
          <w:spacing w:val="-4"/>
          <w:sz w:val="24"/>
        </w:rPr>
        <w:t xml:space="preserve"> 당사자가 정당한 이유 없이 본 계약을 위반하는 경우, 그로 인하여 상대방에게 발생한 모든 손해를 배상할 책임이 있다. 다만, 전조 제2항의 사유로 본 계약을 이행하지 못한 경우에는 손해배상책임을 면한다.</w:t>
      </w:r>
    </w:p>
    <w:p w14:paraId="51408857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33BB6286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제12조(분쟁해결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계약과 관련하여 분쟁이 발생한 경우 양 당사자는 상호 협의하여 분쟁을 해결하기 위해 노력한다.</w:t>
      </w:r>
    </w:p>
    <w:p w14:paraId="36BF7E41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당사자가 본 계약에 관련된 소송을 제기하는 </w:t>
      </w:r>
      <w:proofErr w:type="gramStart"/>
      <w:r>
        <w:rPr>
          <w:rFonts w:ascii="HY신명조" w:eastAsia="HY신명조"/>
          <w:spacing w:val="-4"/>
          <w:sz w:val="24"/>
        </w:rPr>
        <w:t xml:space="preserve">경우 </w:t>
      </w:r>
      <w:r>
        <w:rPr>
          <w:rFonts w:ascii="HY신명조" w:eastAsia="HY신명조"/>
          <w:spacing w:val="-4"/>
          <w:sz w:val="24"/>
          <w:u w:val="single"/>
        </w:rPr>
        <w:t xml:space="preserve"> (</w:t>
      </w:r>
      <w:proofErr w:type="gramEnd"/>
      <w:r>
        <w:rPr>
          <w:rFonts w:ascii="HY신명조" w:eastAsia="HY신명조"/>
          <w:spacing w:val="-4"/>
          <w:sz w:val="24"/>
          <w:u w:val="single"/>
        </w:rPr>
        <w:t xml:space="preserve">상대방의 주소지를 관할하는 법원을 표기한다) </w:t>
      </w:r>
      <w:r>
        <w:rPr>
          <w:rFonts w:ascii="HY신명조" w:eastAsia="HY신명조"/>
          <w:spacing w:val="-4"/>
          <w:sz w:val="24"/>
        </w:rPr>
        <w:t>을 제1심 관할법원으로 한다.</w:t>
      </w:r>
    </w:p>
    <w:p w14:paraId="6B5B59B4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A8D4348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제13조(본 계약의 효력)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계약의 효력은 계약 체결일로부터 발생한다.</w:t>
      </w:r>
    </w:p>
    <w:p w14:paraId="085AE26C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본 계약은 그 내용과 관련하여 협의, 논의, 합의, 회의록, 비망록, 메모, 이메일, 양해각서 기타 그 명칭 여하를 불문하고 과거로부터 본 계약 체결일까지 당사자 간의 일체의 구두 또는 서면의 합의나 의사에 우선하며, 그와 같은 구두 또는 서면의 합의나 의사는 본 계약의 내용과 충돌하거나 상반되는 한 효력이 없다.</w:t>
      </w:r>
    </w:p>
    <w:p w14:paraId="21AD04BB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본 계약의 내용을 보충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 xml:space="preserve">변경하거나 본 계약에서 정하지 아니한 사항을 규정하기 위하여 양 당사자의 합의에 의하여 서면으로 된 부속 합의서를 작성할 수 있으며, </w:t>
      </w:r>
      <w:proofErr w:type="spellStart"/>
      <w:r>
        <w:rPr>
          <w:rFonts w:ascii="HY신명조" w:eastAsia="HY신명조"/>
          <w:spacing w:val="-4"/>
          <w:sz w:val="24"/>
        </w:rPr>
        <w:t>서명날인된</w:t>
      </w:r>
      <w:proofErr w:type="spellEnd"/>
      <w:r>
        <w:rPr>
          <w:rFonts w:ascii="HY신명조" w:eastAsia="HY신명조"/>
          <w:spacing w:val="-4"/>
          <w:sz w:val="24"/>
        </w:rPr>
        <w:t xml:space="preserve"> 부속 합의서를 본 계약서의 말미에 첨부하여야 한다.</w:t>
      </w:r>
    </w:p>
    <w:p w14:paraId="059B35F4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E719813" w14:textId="77777777" w:rsidR="006C2AB7" w:rsidRDefault="00CA703E" w:rsidP="00BB0DFA">
      <w:pPr>
        <w:pStyle w:val="5"/>
        <w:numPr>
          <w:ilvl w:val="0"/>
          <w:numId w:val="0"/>
        </w:numPr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lastRenderedPageBreak/>
        <w:t xml:space="preserve">제14조(기타) </w:t>
      </w:r>
      <w:r>
        <w:rPr>
          <w:rFonts w:ascii="HY신명조" w:eastAsia="HY신명조"/>
          <w:spacing w:val="-4"/>
          <w:sz w:val="24"/>
        </w:rPr>
        <w:t xml:space="preserve">본 계약에 명시되지 않은 사항은 양 당사자가 성의를 갖고 상호 협의로 결정하되, 관련 법규, 일반적인 </w:t>
      </w:r>
      <w:proofErr w:type="spellStart"/>
      <w:r>
        <w:rPr>
          <w:rFonts w:ascii="HY신명조" w:eastAsia="HY신명조"/>
          <w:spacing w:val="-4"/>
          <w:sz w:val="24"/>
        </w:rPr>
        <w:t>상관례</w:t>
      </w:r>
      <w:proofErr w:type="spellEnd"/>
      <w:r>
        <w:rPr>
          <w:rFonts w:ascii="HY신명조" w:eastAsia="HY신명조"/>
          <w:spacing w:val="-4"/>
          <w:sz w:val="24"/>
        </w:rPr>
        <w:t>, 대한민국 미술계의 통상적인 관례에 따른다.</w:t>
      </w:r>
    </w:p>
    <w:p w14:paraId="7F35DDC3" w14:textId="77777777" w:rsidR="006C2AB7" w:rsidRDefault="006C2AB7" w:rsidP="00BB0DFA">
      <w:pPr>
        <w:pStyle w:val="5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  <w:bookmarkStart w:id="0" w:name="_GoBack"/>
      <w:bookmarkEnd w:id="0"/>
    </w:p>
    <w:p w14:paraId="5089887C" w14:textId="77777777" w:rsidR="006C2AB7" w:rsidRDefault="00CA703E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본 계약의 성립 및 내용을 증명하기 위하여 계약서 2부를 작성하고, 작가와 매수인이 서명날인 후 각 1부씩 보관한다.</w:t>
      </w:r>
    </w:p>
    <w:p w14:paraId="4745E69F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FAD38FA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36FB926" w14:textId="77777777" w:rsidR="006C2AB7" w:rsidRDefault="00CA703E">
      <w:pPr>
        <w:pStyle w:val="a3"/>
        <w:wordWrap/>
        <w:snapToGrid w:val="0"/>
        <w:spacing w:line="408" w:lineRule="auto"/>
        <w:jc w:val="center"/>
      </w:pPr>
      <w:r>
        <w:rPr>
          <w:rFonts w:ascii="HY신명조" w:eastAsia="HY신명조"/>
          <w:spacing w:val="-4"/>
          <w:sz w:val="24"/>
        </w:rPr>
        <w:t xml:space="preserve">계약 </w:t>
      </w:r>
      <w:proofErr w:type="gramStart"/>
      <w:r>
        <w:rPr>
          <w:rFonts w:ascii="HY신명조" w:eastAsia="HY신명조"/>
          <w:spacing w:val="-4"/>
          <w:sz w:val="24"/>
        </w:rPr>
        <w:t>체결일 :</w:t>
      </w:r>
      <w:proofErr w:type="gramEnd"/>
      <w:r>
        <w:rPr>
          <w:rFonts w:ascii="HY신명조" w:eastAsia="HY신명조"/>
          <w:spacing w:val="-4"/>
          <w:sz w:val="24"/>
        </w:rPr>
        <w:t xml:space="preserve"> 20  년   월   일</w:t>
      </w:r>
    </w:p>
    <w:p w14:paraId="401E909D" w14:textId="77777777" w:rsidR="006C2AB7" w:rsidRDefault="006C2AB7">
      <w:pPr>
        <w:pStyle w:val="a3"/>
        <w:wordWrap/>
        <w:spacing w:line="408" w:lineRule="auto"/>
        <w:jc w:val="center"/>
        <w:rPr>
          <w:rFonts w:ascii="HY신명조" w:eastAsia="HY신명조"/>
          <w:spacing w:val="-4"/>
          <w:sz w:val="24"/>
        </w:rPr>
      </w:pPr>
    </w:p>
    <w:p w14:paraId="6F9EBE82" w14:textId="77777777" w:rsidR="006C2AB7" w:rsidRDefault="006C2AB7">
      <w:pPr>
        <w:pStyle w:val="a3"/>
        <w:wordWrap/>
        <w:spacing w:line="408" w:lineRule="auto"/>
        <w:jc w:val="center"/>
        <w:rPr>
          <w:rFonts w:ascii="HY신명조" w:eastAsia="HY신명조"/>
          <w:spacing w:val="-4"/>
          <w:sz w:val="24"/>
        </w:rPr>
      </w:pPr>
    </w:p>
    <w:p w14:paraId="37FF7B83" w14:textId="77777777" w:rsidR="006C2AB7" w:rsidRDefault="00CA703E">
      <w:pPr>
        <w:pStyle w:val="a3"/>
        <w:wordWrap/>
        <w:spacing w:line="408" w:lineRule="auto"/>
        <w:jc w:val="left"/>
      </w:pPr>
      <w:r>
        <w:tab/>
      </w:r>
      <w:r>
        <w:rPr>
          <w:rFonts w:ascii="HY신명조" w:eastAsia="HY신명조"/>
          <w:spacing w:val="-4"/>
          <w:sz w:val="24"/>
        </w:rPr>
        <w:t xml:space="preserve">                       </w:t>
      </w:r>
      <w:proofErr w:type="gramStart"/>
      <w:r>
        <w:rPr>
          <w:rFonts w:ascii="HY신명조" w:eastAsia="HY신명조"/>
          <w:spacing w:val="-4"/>
          <w:sz w:val="24"/>
        </w:rPr>
        <w:t>작  가</w:t>
      </w:r>
      <w:proofErr w:type="gramEnd"/>
      <w:r>
        <w:rPr>
          <w:rFonts w:ascii="HY신명조" w:eastAsia="HY신명조"/>
          <w:spacing w:val="-4"/>
          <w:sz w:val="24"/>
        </w:rPr>
        <w:t xml:space="preserve"> : </w:t>
      </w:r>
      <w:r>
        <w:tab/>
      </w:r>
      <w:r>
        <w:tab/>
      </w:r>
      <w:r>
        <w:tab/>
      </w:r>
      <w:r>
        <w:rPr>
          <w:rFonts w:ascii="HY신명조" w:eastAsia="HY신명조"/>
          <w:spacing w:val="-4"/>
          <w:sz w:val="24"/>
        </w:rPr>
        <w:t xml:space="preserve">            인  </w:t>
      </w:r>
    </w:p>
    <w:p w14:paraId="5F3214D9" w14:textId="77777777" w:rsidR="006C2AB7" w:rsidRDefault="00CA703E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주  소</w:t>
      </w:r>
      <w:proofErr w:type="gramEnd"/>
      <w:r>
        <w:rPr>
          <w:rFonts w:ascii="HY신명조" w:eastAsia="HY신명조"/>
          <w:spacing w:val="-4"/>
          <w:sz w:val="24"/>
        </w:rPr>
        <w:t xml:space="preserve"> :   </w:t>
      </w:r>
    </w:p>
    <w:p w14:paraId="1F56B4E2" w14:textId="77777777" w:rsidR="006C2AB7" w:rsidRDefault="006C2AB7">
      <w:pPr>
        <w:pStyle w:val="a3"/>
        <w:wordWrap/>
        <w:spacing w:line="408" w:lineRule="auto"/>
        <w:jc w:val="left"/>
        <w:rPr>
          <w:rFonts w:ascii="HY신명조" w:eastAsia="HY신명조"/>
          <w:spacing w:val="-4"/>
          <w:sz w:val="24"/>
        </w:rPr>
      </w:pPr>
    </w:p>
    <w:p w14:paraId="5C65F2BB" w14:textId="77777777" w:rsidR="006C2AB7" w:rsidRDefault="00CA703E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매수인 :</w:t>
      </w:r>
      <w:proofErr w:type="gramEnd"/>
    </w:p>
    <w:p w14:paraId="4E1DC55A" w14:textId="77777777" w:rsidR="006C2AB7" w:rsidRDefault="00CA703E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주  소</w:t>
      </w:r>
      <w:proofErr w:type="gramEnd"/>
      <w:r>
        <w:rPr>
          <w:rFonts w:ascii="HY신명조" w:eastAsia="HY신명조"/>
          <w:spacing w:val="-4"/>
          <w:sz w:val="24"/>
        </w:rPr>
        <w:t xml:space="preserve"> :</w:t>
      </w:r>
    </w:p>
    <w:p w14:paraId="6728EA3B" w14:textId="77777777" w:rsidR="006C2AB7" w:rsidRDefault="00CA703E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대표자 :</w:t>
      </w:r>
      <w:proofErr w:type="gramEnd"/>
      <w:r>
        <w:rPr>
          <w:rFonts w:ascii="HY신명조" w:eastAsia="HY신명조"/>
          <w:spacing w:val="-4"/>
          <w:sz w:val="24"/>
        </w:rPr>
        <w:t xml:space="preserve">                              인</w:t>
      </w:r>
    </w:p>
    <w:p w14:paraId="27AEBFCA" w14:textId="195653C6" w:rsidR="006C2AB7" w:rsidRDefault="006C2AB7">
      <w:pPr>
        <w:pStyle w:val="a3"/>
      </w:pPr>
    </w:p>
    <w:sectPr w:rsidR="006C2AB7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3982B" w14:textId="77777777" w:rsidR="007204F9" w:rsidRDefault="007204F9">
      <w:pPr>
        <w:spacing w:after="0" w:line="240" w:lineRule="auto"/>
      </w:pPr>
      <w:r>
        <w:separator/>
      </w:r>
    </w:p>
  </w:endnote>
  <w:endnote w:type="continuationSeparator" w:id="0">
    <w:p w14:paraId="60EFFD8F" w14:textId="77777777" w:rsidR="007204F9" w:rsidRDefault="0072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563DA" w14:textId="77777777" w:rsidR="007204F9" w:rsidRDefault="007204F9">
      <w:pPr>
        <w:spacing w:after="0" w:line="240" w:lineRule="auto"/>
      </w:pPr>
      <w:r>
        <w:separator/>
      </w:r>
    </w:p>
  </w:footnote>
  <w:footnote w:type="continuationSeparator" w:id="0">
    <w:p w14:paraId="3425AB40" w14:textId="77777777" w:rsidR="007204F9" w:rsidRDefault="0072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1C5"/>
    <w:multiLevelType w:val="multilevel"/>
    <w:tmpl w:val="ABD48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3786EE6"/>
    <w:multiLevelType w:val="multilevel"/>
    <w:tmpl w:val="7DF0E4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8247C23"/>
    <w:multiLevelType w:val="multilevel"/>
    <w:tmpl w:val="2DA20A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17727"/>
    <w:multiLevelType w:val="multilevel"/>
    <w:tmpl w:val="C652D6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4B4334C"/>
    <w:multiLevelType w:val="multilevel"/>
    <w:tmpl w:val="2BC6A0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00F5AC5"/>
    <w:multiLevelType w:val="multilevel"/>
    <w:tmpl w:val="E67808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407314F"/>
    <w:multiLevelType w:val="multilevel"/>
    <w:tmpl w:val="A1001E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B7"/>
    <w:rsid w:val="006C2AB7"/>
    <w:rsid w:val="007204F9"/>
    <w:rsid w:val="007B0275"/>
    <w:rsid w:val="00816841"/>
    <w:rsid w:val="009D1714"/>
    <w:rsid w:val="00B5515C"/>
    <w:rsid w:val="00BB0DFA"/>
    <w:rsid w:val="00C14DC4"/>
    <w:rsid w:val="00CA703E"/>
    <w:rsid w:val="00D0055C"/>
    <w:rsid w:val="00D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D85"/>
  <w15:docId w15:val="{8EF67964-4F9A-48D2-B471-2AC53911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조항 본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366"/>
      <w:textAlignment w:val="baseline"/>
    </w:pPr>
    <w:rPr>
      <w:rFonts w:ascii="Palatino Linotype" w:eastAsia="휴먼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문화체육관광부고시 제 000 호</dc:title>
  <dc:creator>user</dc:creator>
  <cp:lastModifiedBy>Windows 사용자</cp:lastModifiedBy>
  <cp:revision>3</cp:revision>
  <dcterms:created xsi:type="dcterms:W3CDTF">2020-11-27T02:40:00Z</dcterms:created>
  <dcterms:modified xsi:type="dcterms:W3CDTF">2020-11-27T03:09:00Z</dcterms:modified>
  <cp:version>0501.0001.01</cp:version>
</cp:coreProperties>
</file>